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FD4" w:rsidRDefault="00642FD4" w:rsidP="00642FD4">
      <w:pPr>
        <w:jc w:val="right"/>
        <w:rPr>
          <w:rFonts w:ascii="Arial" w:hAnsi="Arial" w:cs="Arial"/>
          <w:color w:val="FF0000"/>
        </w:rPr>
      </w:pPr>
      <w:r w:rsidRPr="00F85B03">
        <w:rPr>
          <w:rFonts w:ascii="Arial" w:hAnsi="Arial" w:cs="Arial"/>
          <w:color w:val="FF0000"/>
        </w:rPr>
        <w:t>[Insert your address]</w:t>
      </w:r>
    </w:p>
    <w:p w:rsidR="00642FD4" w:rsidRDefault="00642FD4" w:rsidP="00642FD4">
      <w:pPr>
        <w:rPr>
          <w:rFonts w:ascii="Arial" w:hAnsi="Arial" w:cs="Arial"/>
          <w:color w:val="FF0000"/>
        </w:rPr>
      </w:pPr>
      <w:r>
        <w:rPr>
          <w:rFonts w:ascii="Arial" w:hAnsi="Arial" w:cs="Arial"/>
          <w:color w:val="FF0000"/>
        </w:rPr>
        <w:t xml:space="preserve">[Insert name of your local MP] </w:t>
      </w:r>
      <w:r w:rsidRPr="0078678B">
        <w:rPr>
          <w:rFonts w:ascii="Arial" w:hAnsi="Arial" w:cs="Arial"/>
        </w:rPr>
        <w:t>MP</w:t>
      </w:r>
    </w:p>
    <w:p w:rsidR="00642FD4" w:rsidRDefault="00642FD4" w:rsidP="00642FD4">
      <w:pPr>
        <w:rPr>
          <w:rFonts w:ascii="Arial" w:hAnsi="Arial" w:cs="Arial"/>
        </w:rPr>
      </w:pPr>
      <w:r>
        <w:rPr>
          <w:rFonts w:ascii="Arial" w:hAnsi="Arial" w:cs="Arial"/>
        </w:rPr>
        <w:t>House of Commons</w:t>
      </w:r>
    </w:p>
    <w:p w:rsidR="00642FD4" w:rsidRDefault="00642FD4" w:rsidP="00642FD4">
      <w:pPr>
        <w:rPr>
          <w:rFonts w:ascii="Arial" w:hAnsi="Arial" w:cs="Arial"/>
        </w:rPr>
      </w:pPr>
      <w:r>
        <w:rPr>
          <w:rFonts w:ascii="Arial" w:hAnsi="Arial" w:cs="Arial"/>
        </w:rPr>
        <w:t>London</w:t>
      </w:r>
    </w:p>
    <w:p w:rsidR="00642FD4" w:rsidRDefault="00642FD4" w:rsidP="00642FD4">
      <w:pPr>
        <w:rPr>
          <w:rFonts w:ascii="Arial" w:hAnsi="Arial" w:cs="Arial"/>
        </w:rPr>
      </w:pPr>
      <w:r>
        <w:rPr>
          <w:rFonts w:ascii="Arial" w:hAnsi="Arial" w:cs="Arial"/>
        </w:rPr>
        <w:t>SW1A 0AA</w:t>
      </w:r>
    </w:p>
    <w:p w:rsidR="00642FD4" w:rsidRDefault="00642FD4" w:rsidP="00642FD4">
      <w:pPr>
        <w:rPr>
          <w:rFonts w:ascii="Arial" w:hAnsi="Arial" w:cs="Arial"/>
        </w:rPr>
      </w:pPr>
    </w:p>
    <w:p w:rsidR="00642FD4" w:rsidRDefault="00642FD4" w:rsidP="00642FD4">
      <w:pPr>
        <w:rPr>
          <w:rFonts w:ascii="Arial" w:hAnsi="Arial" w:cs="Arial"/>
          <w:color w:val="FF0000"/>
        </w:rPr>
      </w:pPr>
      <w:r>
        <w:rPr>
          <w:rFonts w:ascii="Arial" w:hAnsi="Arial" w:cs="Arial"/>
          <w:color w:val="FF0000"/>
        </w:rPr>
        <w:t>[Insert date]</w:t>
      </w:r>
    </w:p>
    <w:p w:rsidR="00642FD4" w:rsidRDefault="00642FD4" w:rsidP="00642FD4">
      <w:pPr>
        <w:rPr>
          <w:rFonts w:ascii="Arial" w:hAnsi="Arial" w:cs="Arial"/>
          <w:color w:val="FF0000"/>
        </w:rPr>
      </w:pPr>
    </w:p>
    <w:p w:rsidR="00642FD4" w:rsidRDefault="00642FD4" w:rsidP="00642FD4">
      <w:pPr>
        <w:rPr>
          <w:rFonts w:ascii="Arial" w:hAnsi="Arial" w:cs="Arial"/>
        </w:rPr>
      </w:pPr>
      <w:r>
        <w:rPr>
          <w:rFonts w:ascii="Arial" w:hAnsi="Arial" w:cs="Arial"/>
        </w:rPr>
        <w:t xml:space="preserve">Dear </w:t>
      </w:r>
      <w:r w:rsidRPr="00B12894">
        <w:rPr>
          <w:rFonts w:ascii="Arial" w:hAnsi="Arial" w:cs="Arial"/>
          <w:color w:val="FF0000"/>
        </w:rPr>
        <w:t>[insert name of MP]</w:t>
      </w:r>
      <w:r>
        <w:rPr>
          <w:rFonts w:ascii="Arial" w:hAnsi="Arial" w:cs="Arial"/>
        </w:rPr>
        <w:t>,</w:t>
      </w:r>
    </w:p>
    <w:p w:rsidR="00642FD4" w:rsidRDefault="00642FD4" w:rsidP="00642FD4">
      <w:pPr>
        <w:rPr>
          <w:rFonts w:ascii="Arial" w:hAnsi="Arial" w:cs="Arial"/>
        </w:rPr>
      </w:pPr>
    </w:p>
    <w:p w:rsidR="00FE2327" w:rsidRPr="00881220" w:rsidRDefault="00FE2327" w:rsidP="00FE2327">
      <w:pPr>
        <w:pStyle w:val="NormalWeb"/>
        <w:rPr>
          <w:rFonts w:ascii="Arial" w:hAnsi="Arial" w:cs="Arial"/>
          <w:b/>
          <w:color w:val="000000"/>
          <w:sz w:val="22"/>
          <w:szCs w:val="22"/>
        </w:rPr>
      </w:pPr>
      <w:r>
        <w:rPr>
          <w:rFonts w:ascii="Arial" w:hAnsi="Arial" w:cs="Arial"/>
          <w:b/>
          <w:color w:val="000000"/>
          <w:sz w:val="22"/>
          <w:szCs w:val="22"/>
        </w:rPr>
        <w:t>Drop-i</w:t>
      </w:r>
      <w:r w:rsidRPr="00881220">
        <w:rPr>
          <w:rFonts w:ascii="Arial" w:hAnsi="Arial" w:cs="Arial"/>
          <w:b/>
          <w:color w:val="000000"/>
          <w:sz w:val="22"/>
          <w:szCs w:val="22"/>
        </w:rPr>
        <w:t>n event to meet families and ad</w:t>
      </w:r>
      <w:r>
        <w:rPr>
          <w:rFonts w:ascii="Arial" w:hAnsi="Arial" w:cs="Arial"/>
          <w:b/>
          <w:color w:val="000000"/>
          <w:sz w:val="22"/>
          <w:szCs w:val="22"/>
        </w:rPr>
        <w:t>ults affected by childhood eye cancer</w:t>
      </w:r>
    </w:p>
    <w:p w:rsidR="00642FD4" w:rsidRDefault="00642FD4" w:rsidP="00642FD4">
      <w:pPr>
        <w:rPr>
          <w:rFonts w:ascii="Arial" w:hAnsi="Arial" w:cs="Arial"/>
          <w:b/>
        </w:rPr>
      </w:pPr>
    </w:p>
    <w:p w:rsidR="00642FD4" w:rsidRPr="009E32F5" w:rsidRDefault="00642FD4" w:rsidP="00642FD4">
      <w:pPr>
        <w:ind w:firstLine="0"/>
        <w:rPr>
          <w:rFonts w:ascii="Arial" w:hAnsi="Arial" w:cs="Arial"/>
          <w:color w:val="FF0000"/>
        </w:rPr>
      </w:pPr>
      <w:r w:rsidRPr="00A95C69">
        <w:rPr>
          <w:rFonts w:ascii="Arial" w:hAnsi="Arial" w:cs="Arial"/>
          <w:color w:val="FF0000"/>
        </w:rPr>
        <w:t xml:space="preserve">I am/we are </w:t>
      </w:r>
      <w:r>
        <w:rPr>
          <w:rFonts w:ascii="Arial" w:hAnsi="Arial" w:cs="Arial"/>
        </w:rPr>
        <w:t xml:space="preserve">writing to you as </w:t>
      </w:r>
      <w:r w:rsidRPr="00D93810">
        <w:rPr>
          <w:rFonts w:ascii="Arial" w:hAnsi="Arial" w:cs="Arial"/>
          <w:color w:val="FF0000"/>
        </w:rPr>
        <w:t xml:space="preserve">my/our </w:t>
      </w:r>
      <w:r>
        <w:rPr>
          <w:rFonts w:ascii="Arial" w:hAnsi="Arial" w:cs="Arial"/>
        </w:rPr>
        <w:t xml:space="preserve">MP to tell you about </w:t>
      </w:r>
      <w:r w:rsidR="00FE2327">
        <w:rPr>
          <w:rFonts w:ascii="Arial" w:hAnsi="Arial" w:cs="Arial"/>
        </w:rPr>
        <w:t>World Retinoblastoma Awareness Week</w:t>
      </w:r>
      <w:r>
        <w:rPr>
          <w:rFonts w:ascii="Arial" w:hAnsi="Arial" w:cs="Arial"/>
        </w:rPr>
        <w:t xml:space="preserve">, an international </w:t>
      </w:r>
      <w:r w:rsidR="008046E3">
        <w:rPr>
          <w:rFonts w:ascii="Arial" w:hAnsi="Arial" w:cs="Arial"/>
        </w:rPr>
        <w:t>campaign</w:t>
      </w:r>
      <w:r>
        <w:rPr>
          <w:rFonts w:ascii="Arial" w:hAnsi="Arial" w:cs="Arial"/>
        </w:rPr>
        <w:t xml:space="preserve"> that aims to raise awareness about </w:t>
      </w:r>
      <w:r w:rsidR="00FE2327">
        <w:rPr>
          <w:rFonts w:ascii="Arial" w:hAnsi="Arial" w:cs="Arial"/>
        </w:rPr>
        <w:t>the signs and symptoms of childhood eye cancer and its</w:t>
      </w:r>
      <w:r>
        <w:rPr>
          <w:rFonts w:ascii="Arial" w:hAnsi="Arial" w:cs="Arial"/>
        </w:rPr>
        <w:t xml:space="preserve"> impact on patients’ lives. </w:t>
      </w:r>
      <w:r w:rsidRPr="009E32F5">
        <w:rPr>
          <w:rFonts w:ascii="Arial" w:hAnsi="Arial" w:cs="Arial"/>
          <w:color w:val="FF0000"/>
        </w:rPr>
        <w:t xml:space="preserve">[You might like to insert some information here about your </w:t>
      </w:r>
      <w:r w:rsidR="00FE2327">
        <w:rPr>
          <w:rFonts w:ascii="Arial" w:hAnsi="Arial" w:cs="Arial"/>
          <w:color w:val="FF0000"/>
        </w:rPr>
        <w:t xml:space="preserve">experience of retinoblastoma </w:t>
      </w:r>
      <w:r w:rsidRPr="009E32F5">
        <w:rPr>
          <w:rFonts w:ascii="Arial" w:hAnsi="Arial" w:cs="Arial"/>
          <w:color w:val="FF0000"/>
        </w:rPr>
        <w:t xml:space="preserve">e.g. </w:t>
      </w:r>
      <w:r w:rsidR="00FE2327">
        <w:rPr>
          <w:rFonts w:ascii="Arial" w:hAnsi="Arial" w:cs="Arial"/>
          <w:color w:val="FF0000"/>
        </w:rPr>
        <w:t>did you have retinoblastoma as a child, does your child have retinoblastoma</w:t>
      </w:r>
      <w:r w:rsidR="007B2B5E">
        <w:rPr>
          <w:rFonts w:ascii="Arial" w:hAnsi="Arial" w:cs="Arial"/>
          <w:color w:val="FF0000"/>
        </w:rPr>
        <w:t>? How has it affected you?</w:t>
      </w:r>
      <w:r w:rsidR="00FE2327">
        <w:rPr>
          <w:rFonts w:ascii="Arial" w:hAnsi="Arial" w:cs="Arial"/>
          <w:color w:val="FF0000"/>
        </w:rPr>
        <w:t xml:space="preserve"> </w:t>
      </w:r>
      <w:proofErr w:type="spellStart"/>
      <w:proofErr w:type="gramStart"/>
      <w:r w:rsidRPr="009E32F5">
        <w:rPr>
          <w:rFonts w:ascii="Arial" w:hAnsi="Arial" w:cs="Arial"/>
          <w:color w:val="FF0000"/>
        </w:rPr>
        <w:t>etc</w:t>
      </w:r>
      <w:proofErr w:type="spellEnd"/>
      <w:proofErr w:type="gramEnd"/>
      <w:r w:rsidR="007B2B5E">
        <w:rPr>
          <w:rFonts w:ascii="Arial" w:hAnsi="Arial" w:cs="Arial"/>
          <w:color w:val="FF0000"/>
        </w:rPr>
        <w:t>?</w:t>
      </w:r>
      <w:r w:rsidRPr="009E32F5">
        <w:rPr>
          <w:rFonts w:ascii="Arial" w:hAnsi="Arial" w:cs="Arial"/>
          <w:color w:val="FF0000"/>
        </w:rPr>
        <w:t xml:space="preserve"> Please try and limit your story to a paragraph or two as it can be followed up with more information should your MP show an interest]</w:t>
      </w:r>
      <w:r w:rsidR="00FE2327">
        <w:rPr>
          <w:rFonts w:ascii="Arial" w:hAnsi="Arial" w:cs="Arial"/>
          <w:color w:val="FF0000"/>
        </w:rPr>
        <w:t>.</w:t>
      </w:r>
    </w:p>
    <w:p w:rsidR="00642FD4" w:rsidRPr="00A95C69" w:rsidRDefault="00642FD4" w:rsidP="00642FD4">
      <w:pPr>
        <w:rPr>
          <w:rFonts w:ascii="Arial" w:hAnsi="Arial" w:cs="Arial"/>
        </w:rPr>
      </w:pPr>
    </w:p>
    <w:p w:rsidR="00FE2327" w:rsidRDefault="002279B2" w:rsidP="00FE2327">
      <w:pPr>
        <w:pStyle w:val="BodyText"/>
        <w:spacing w:before="0" w:after="0" w:line="240" w:lineRule="auto"/>
        <w:rPr>
          <w:rFonts w:cs="Arial"/>
          <w:sz w:val="22"/>
          <w:szCs w:val="22"/>
        </w:rPr>
      </w:pPr>
      <w:r>
        <w:rPr>
          <w:rFonts w:cs="Arial"/>
          <w:sz w:val="22"/>
          <w:szCs w:val="22"/>
        </w:rPr>
        <w:t>O</w:t>
      </w:r>
      <w:r w:rsidR="00FE2327">
        <w:rPr>
          <w:rFonts w:cs="Arial"/>
          <w:sz w:val="22"/>
          <w:szCs w:val="22"/>
        </w:rPr>
        <w:t xml:space="preserve">ne child a week in the UK is diagnosed with retinoblastoma, a rare form of </w:t>
      </w:r>
      <w:r>
        <w:rPr>
          <w:rFonts w:cs="Arial"/>
          <w:sz w:val="22"/>
          <w:szCs w:val="22"/>
        </w:rPr>
        <w:t xml:space="preserve">aggressive </w:t>
      </w:r>
      <w:r w:rsidR="00FE2327">
        <w:rPr>
          <w:rFonts w:cs="Arial"/>
          <w:sz w:val="22"/>
          <w:szCs w:val="22"/>
        </w:rPr>
        <w:t>eye cancer which affects babies and young children under the age of six. However, low awareness of the signs and symptoms among parents and healthcare professionals means that many families experience potentially devastating delays in diagnosis</w:t>
      </w:r>
      <w:r w:rsidR="007B2B5E">
        <w:rPr>
          <w:rFonts w:cs="Arial"/>
          <w:sz w:val="22"/>
          <w:szCs w:val="22"/>
        </w:rPr>
        <w:t>, and around a half of children lose an eye to save their life</w:t>
      </w:r>
      <w:r w:rsidR="00FE2327">
        <w:rPr>
          <w:rFonts w:cs="Arial"/>
          <w:sz w:val="22"/>
          <w:szCs w:val="22"/>
        </w:rPr>
        <w:t xml:space="preserve">. </w:t>
      </w:r>
      <w:r w:rsidR="00642FD4">
        <w:rPr>
          <w:rFonts w:cs="Arial"/>
          <w:sz w:val="22"/>
          <w:szCs w:val="22"/>
        </w:rPr>
        <w:t xml:space="preserve">As </w:t>
      </w:r>
      <w:r w:rsidR="00642FD4" w:rsidRPr="00922288">
        <w:rPr>
          <w:rFonts w:cs="Arial"/>
          <w:color w:val="FF0000"/>
          <w:sz w:val="22"/>
          <w:szCs w:val="22"/>
        </w:rPr>
        <w:t>my/our MP</w:t>
      </w:r>
      <w:r w:rsidR="00642FD4">
        <w:rPr>
          <w:rFonts w:cs="Arial"/>
          <w:sz w:val="22"/>
          <w:szCs w:val="22"/>
        </w:rPr>
        <w:t xml:space="preserve">, </w:t>
      </w:r>
      <w:r w:rsidR="00A333D0">
        <w:rPr>
          <w:rFonts w:cs="Arial"/>
          <w:sz w:val="22"/>
          <w:szCs w:val="22"/>
        </w:rPr>
        <w:t xml:space="preserve">please </w:t>
      </w:r>
      <w:r w:rsidR="00642FD4">
        <w:rPr>
          <w:rFonts w:cs="Arial"/>
          <w:sz w:val="22"/>
          <w:szCs w:val="22"/>
        </w:rPr>
        <w:t xml:space="preserve">show your support for patients and families affected by </w:t>
      </w:r>
      <w:r w:rsidR="00FE2327">
        <w:rPr>
          <w:rFonts w:cs="Arial"/>
          <w:sz w:val="22"/>
          <w:szCs w:val="22"/>
        </w:rPr>
        <w:t>retinoblastoma</w:t>
      </w:r>
      <w:r w:rsidR="00F648A0">
        <w:rPr>
          <w:rFonts w:cs="Arial"/>
          <w:sz w:val="22"/>
          <w:szCs w:val="22"/>
        </w:rPr>
        <w:t xml:space="preserve"> by</w:t>
      </w:r>
      <w:r w:rsidR="00F648A0" w:rsidRPr="00F648A0">
        <w:rPr>
          <w:rFonts w:cs="Arial"/>
          <w:sz w:val="22"/>
          <w:szCs w:val="22"/>
        </w:rPr>
        <w:t xml:space="preserve"> </w:t>
      </w:r>
      <w:r w:rsidR="00FE2327">
        <w:rPr>
          <w:rFonts w:cs="Arial"/>
          <w:sz w:val="22"/>
          <w:szCs w:val="22"/>
        </w:rPr>
        <w:t xml:space="preserve">coming along to the </w:t>
      </w:r>
      <w:r w:rsidR="00F648A0" w:rsidRPr="007B2B5E">
        <w:rPr>
          <w:rFonts w:cs="Arial"/>
          <w:b/>
          <w:sz w:val="22"/>
          <w:szCs w:val="22"/>
        </w:rPr>
        <w:t xml:space="preserve">Westminster </w:t>
      </w:r>
      <w:r w:rsidR="00D93810">
        <w:rPr>
          <w:rFonts w:cs="Arial"/>
          <w:b/>
          <w:sz w:val="22"/>
          <w:szCs w:val="22"/>
        </w:rPr>
        <w:t>Drop-I</w:t>
      </w:r>
      <w:r w:rsidR="00FE2327">
        <w:rPr>
          <w:rFonts w:cs="Arial"/>
          <w:b/>
          <w:sz w:val="22"/>
          <w:szCs w:val="22"/>
        </w:rPr>
        <w:t>n event hosted by the Childhood Eye Cancer Trust</w:t>
      </w:r>
      <w:r w:rsidR="00FE2327">
        <w:rPr>
          <w:rFonts w:cs="Arial"/>
          <w:sz w:val="22"/>
          <w:szCs w:val="22"/>
        </w:rPr>
        <w:t>. T</w:t>
      </w:r>
      <w:r w:rsidR="00F648A0">
        <w:rPr>
          <w:rFonts w:cs="Arial"/>
          <w:sz w:val="22"/>
          <w:szCs w:val="22"/>
        </w:rPr>
        <w:t xml:space="preserve">he event is </w:t>
      </w:r>
      <w:r w:rsidR="00FE2327">
        <w:rPr>
          <w:rFonts w:cs="Arial"/>
          <w:sz w:val="22"/>
          <w:szCs w:val="22"/>
        </w:rPr>
        <w:t xml:space="preserve">taking place in </w:t>
      </w:r>
      <w:r w:rsidR="00FE2327" w:rsidRPr="00FE2327">
        <w:rPr>
          <w:rFonts w:cs="Arial"/>
          <w:b/>
          <w:sz w:val="22"/>
          <w:szCs w:val="22"/>
        </w:rPr>
        <w:t>Portcullis House, Room N, on Wednesday 15 May 2019 between 11am and 3pm</w:t>
      </w:r>
      <w:r w:rsidR="00FE2327">
        <w:rPr>
          <w:rFonts w:cs="Arial"/>
          <w:sz w:val="22"/>
          <w:szCs w:val="22"/>
        </w:rPr>
        <w:t xml:space="preserve">. </w:t>
      </w:r>
    </w:p>
    <w:p w:rsidR="00FE2327" w:rsidRDefault="00FE2327" w:rsidP="00FE2327">
      <w:pPr>
        <w:pStyle w:val="BodyText"/>
        <w:spacing w:before="0" w:after="0" w:line="240" w:lineRule="auto"/>
        <w:rPr>
          <w:rFonts w:cs="Arial"/>
          <w:b/>
          <w:sz w:val="22"/>
          <w:szCs w:val="22"/>
        </w:rPr>
      </w:pPr>
    </w:p>
    <w:p w:rsidR="0045396A" w:rsidRPr="0045396A" w:rsidRDefault="00F648A0" w:rsidP="0045396A">
      <w:pPr>
        <w:pStyle w:val="BodyText"/>
        <w:spacing w:before="0" w:after="0" w:line="240" w:lineRule="auto"/>
        <w:rPr>
          <w:rFonts w:cs="Arial"/>
          <w:sz w:val="22"/>
          <w:szCs w:val="22"/>
        </w:rPr>
      </w:pPr>
      <w:r w:rsidRPr="0045396A">
        <w:rPr>
          <w:rFonts w:cs="Arial"/>
          <w:sz w:val="22"/>
          <w:szCs w:val="22"/>
        </w:rPr>
        <w:t xml:space="preserve">The </w:t>
      </w:r>
      <w:r w:rsidR="00642FD4" w:rsidRPr="0045396A">
        <w:rPr>
          <w:rFonts w:cs="Arial"/>
          <w:sz w:val="22"/>
          <w:szCs w:val="22"/>
        </w:rPr>
        <w:t xml:space="preserve">event will provide an opportunity to meet </w:t>
      </w:r>
      <w:r w:rsidR="00FE2327" w:rsidRPr="0045396A">
        <w:rPr>
          <w:rFonts w:cs="Arial"/>
          <w:sz w:val="22"/>
          <w:szCs w:val="22"/>
        </w:rPr>
        <w:t>individuals and parents of children</w:t>
      </w:r>
      <w:r w:rsidR="00642FD4" w:rsidRPr="0045396A">
        <w:rPr>
          <w:rFonts w:cs="Arial"/>
          <w:sz w:val="22"/>
          <w:szCs w:val="22"/>
        </w:rPr>
        <w:t xml:space="preserve"> affected by </w:t>
      </w:r>
      <w:r w:rsidR="00FE2327" w:rsidRPr="0045396A">
        <w:rPr>
          <w:rFonts w:cs="Arial"/>
          <w:sz w:val="22"/>
          <w:szCs w:val="22"/>
        </w:rPr>
        <w:t>retinoblastoma</w:t>
      </w:r>
      <w:r w:rsidR="00642FD4" w:rsidRPr="0045396A">
        <w:rPr>
          <w:rFonts w:cs="Arial"/>
          <w:sz w:val="22"/>
          <w:szCs w:val="22"/>
        </w:rPr>
        <w:t xml:space="preserve">, </w:t>
      </w:r>
      <w:r w:rsidR="00FE2327" w:rsidRPr="0045396A">
        <w:rPr>
          <w:rFonts w:cs="Arial"/>
          <w:sz w:val="22"/>
          <w:szCs w:val="22"/>
        </w:rPr>
        <w:t>to hear ab</w:t>
      </w:r>
      <w:r w:rsidR="0045396A" w:rsidRPr="0045396A">
        <w:rPr>
          <w:rFonts w:cs="Arial"/>
          <w:sz w:val="22"/>
          <w:szCs w:val="22"/>
        </w:rPr>
        <w:t>out their journeys to diagnosis and</w:t>
      </w:r>
      <w:r w:rsidR="00FE2327" w:rsidRPr="0045396A">
        <w:rPr>
          <w:rFonts w:cs="Arial"/>
          <w:sz w:val="22"/>
          <w:szCs w:val="22"/>
        </w:rPr>
        <w:t xml:space="preserve"> the longer term impact of the condition</w:t>
      </w:r>
      <w:r w:rsidR="0045396A" w:rsidRPr="0045396A">
        <w:rPr>
          <w:rFonts w:cs="Arial"/>
          <w:sz w:val="22"/>
          <w:szCs w:val="22"/>
        </w:rPr>
        <w:t xml:space="preserve">. </w:t>
      </w:r>
      <w:r w:rsidR="0045396A" w:rsidRPr="0045396A">
        <w:rPr>
          <w:rFonts w:cs="Arial"/>
          <w:sz w:val="22"/>
          <w:szCs w:val="22"/>
        </w:rPr>
        <w:t>You can then take part in two simple activities to help reduce delays in diagnosis and improve outcomes for future children in our constituency:</w:t>
      </w:r>
    </w:p>
    <w:p w:rsidR="0045396A" w:rsidRPr="0045396A" w:rsidRDefault="0045396A" w:rsidP="0025433E">
      <w:pPr>
        <w:pStyle w:val="ListParagraph"/>
        <w:numPr>
          <w:ilvl w:val="0"/>
          <w:numId w:val="8"/>
        </w:numPr>
        <w:rPr>
          <w:rFonts w:cs="Arial"/>
        </w:rPr>
      </w:pPr>
      <w:r w:rsidRPr="0045396A">
        <w:rPr>
          <w:rFonts w:ascii="Arial" w:hAnsi="Arial" w:cs="Arial"/>
        </w:rPr>
        <w:t>Have your photo taken with an award-winning</w:t>
      </w:r>
      <w:r w:rsidRPr="0045396A">
        <w:rPr>
          <w:rFonts w:ascii="Arial" w:hAnsi="Arial" w:cs="Arial"/>
        </w:rPr>
        <w:t xml:space="preserve"> interactive poster and share it on social media to raise awareness of a key symptom of retinoblastoma</w:t>
      </w:r>
    </w:p>
    <w:p w:rsidR="002279B2" w:rsidRPr="0045396A" w:rsidRDefault="0045396A" w:rsidP="0025433E">
      <w:pPr>
        <w:pStyle w:val="ListParagraph"/>
        <w:numPr>
          <w:ilvl w:val="0"/>
          <w:numId w:val="8"/>
        </w:numPr>
        <w:rPr>
          <w:rFonts w:cs="Arial"/>
        </w:rPr>
      </w:pPr>
      <w:r w:rsidRPr="0045396A">
        <w:rPr>
          <w:rFonts w:ascii="Arial" w:hAnsi="Arial" w:cs="Arial"/>
        </w:rPr>
        <w:t>Email / f</w:t>
      </w:r>
      <w:r w:rsidRPr="0045396A">
        <w:rPr>
          <w:rFonts w:ascii="Arial" w:hAnsi="Arial" w:cs="Arial"/>
        </w:rPr>
        <w:t>orward our information leaflet to help GPs, opticians and health visitors in your constituency make the correct r</w:t>
      </w:r>
      <w:bookmarkStart w:id="0" w:name="_GoBack"/>
      <w:bookmarkEnd w:id="0"/>
      <w:r w:rsidRPr="0045396A">
        <w:rPr>
          <w:rFonts w:ascii="Arial" w:hAnsi="Arial" w:cs="Arial"/>
        </w:rPr>
        <w:t>eferrals for children with suspected retinoblastoma</w:t>
      </w:r>
    </w:p>
    <w:p w:rsidR="0045396A" w:rsidRPr="0045396A" w:rsidRDefault="0045396A" w:rsidP="00642FD4">
      <w:pPr>
        <w:pStyle w:val="BodyText"/>
        <w:spacing w:before="0" w:after="0" w:line="240" w:lineRule="auto"/>
        <w:rPr>
          <w:rFonts w:cs="Arial"/>
          <w:sz w:val="22"/>
          <w:szCs w:val="22"/>
        </w:rPr>
      </w:pPr>
    </w:p>
    <w:p w:rsidR="00642FD4" w:rsidRPr="009D235A" w:rsidRDefault="00642FD4" w:rsidP="00642FD4">
      <w:pPr>
        <w:pStyle w:val="BodyText"/>
        <w:spacing w:before="0" w:after="0" w:line="240" w:lineRule="auto"/>
        <w:rPr>
          <w:rFonts w:cs="Arial"/>
          <w:sz w:val="22"/>
          <w:szCs w:val="22"/>
          <w:lang w:val="en-GB"/>
        </w:rPr>
      </w:pPr>
      <w:r w:rsidRPr="00236215">
        <w:rPr>
          <w:rFonts w:cs="Arial"/>
          <w:sz w:val="22"/>
          <w:szCs w:val="22"/>
        </w:rPr>
        <w:t xml:space="preserve">Please show your support by joining </w:t>
      </w:r>
      <w:r w:rsidR="00FE2327">
        <w:rPr>
          <w:rFonts w:cs="Arial"/>
          <w:sz w:val="22"/>
          <w:szCs w:val="22"/>
        </w:rPr>
        <w:t>the Childhood Eye Cancer Trust</w:t>
      </w:r>
      <w:r w:rsidRPr="00236215">
        <w:rPr>
          <w:rFonts w:cs="Arial"/>
          <w:sz w:val="22"/>
          <w:szCs w:val="22"/>
        </w:rPr>
        <w:t xml:space="preserve"> on </w:t>
      </w:r>
      <w:r w:rsidR="00E01ABF">
        <w:rPr>
          <w:rFonts w:cs="Arial"/>
          <w:sz w:val="22"/>
          <w:szCs w:val="22"/>
          <w:shd w:val="clear" w:color="auto" w:fill="FFFFFF"/>
        </w:rPr>
        <w:t>Wednesday</w:t>
      </w:r>
      <w:r>
        <w:rPr>
          <w:rFonts w:cs="Arial"/>
          <w:sz w:val="22"/>
          <w:szCs w:val="22"/>
          <w:shd w:val="clear" w:color="auto" w:fill="FFFFFF"/>
        </w:rPr>
        <w:t xml:space="preserve"> </w:t>
      </w:r>
      <w:r w:rsidR="007B2B5E">
        <w:rPr>
          <w:rFonts w:cs="Arial"/>
          <w:sz w:val="22"/>
          <w:szCs w:val="22"/>
          <w:shd w:val="clear" w:color="auto" w:fill="FFFFFF"/>
        </w:rPr>
        <w:t>15 M</w:t>
      </w:r>
      <w:r w:rsidR="00FE2327">
        <w:rPr>
          <w:rFonts w:cs="Arial"/>
          <w:sz w:val="22"/>
          <w:szCs w:val="22"/>
          <w:shd w:val="clear" w:color="auto" w:fill="FFFFFF"/>
        </w:rPr>
        <w:t>ay</w:t>
      </w:r>
      <w:r w:rsidRPr="00236215">
        <w:rPr>
          <w:rFonts w:cs="Arial"/>
          <w:sz w:val="22"/>
          <w:szCs w:val="22"/>
          <w:shd w:val="clear" w:color="auto" w:fill="FFFFFF"/>
        </w:rPr>
        <w:t xml:space="preserve"> between </w:t>
      </w:r>
      <w:r w:rsidR="00FE2327">
        <w:rPr>
          <w:rFonts w:cs="Arial"/>
          <w:sz w:val="22"/>
          <w:szCs w:val="22"/>
          <w:shd w:val="clear" w:color="auto" w:fill="FFFFFF"/>
        </w:rPr>
        <w:t>11:00 and 15:00</w:t>
      </w:r>
      <w:r w:rsidRPr="00236215">
        <w:rPr>
          <w:rFonts w:cs="Arial"/>
          <w:sz w:val="22"/>
          <w:szCs w:val="22"/>
        </w:rPr>
        <w:t xml:space="preserve"> to mark </w:t>
      </w:r>
      <w:r w:rsidR="00FE2327">
        <w:rPr>
          <w:rFonts w:cs="Arial"/>
          <w:sz w:val="22"/>
          <w:szCs w:val="22"/>
        </w:rPr>
        <w:t>World Retinoblastoma Awareness Week</w:t>
      </w:r>
      <w:r w:rsidR="007B2B5E">
        <w:rPr>
          <w:rFonts w:cs="Arial"/>
          <w:sz w:val="22"/>
          <w:szCs w:val="22"/>
        </w:rPr>
        <w:t xml:space="preserve"> 2019</w:t>
      </w:r>
      <w:r w:rsidRPr="00236215">
        <w:rPr>
          <w:rFonts w:cs="Arial"/>
          <w:sz w:val="22"/>
          <w:szCs w:val="22"/>
        </w:rPr>
        <w:t xml:space="preserve">. </w:t>
      </w:r>
    </w:p>
    <w:p w:rsidR="00642FD4" w:rsidRDefault="00642FD4" w:rsidP="00642FD4">
      <w:pPr>
        <w:pStyle w:val="BodyText"/>
        <w:spacing w:before="0" w:after="0" w:line="240" w:lineRule="auto"/>
        <w:rPr>
          <w:rFonts w:cs="Arial"/>
          <w:sz w:val="22"/>
          <w:szCs w:val="22"/>
        </w:rPr>
      </w:pPr>
    </w:p>
    <w:p w:rsidR="00642FD4" w:rsidRDefault="00642FD4" w:rsidP="00642FD4">
      <w:pPr>
        <w:pStyle w:val="BodyText"/>
        <w:spacing w:before="0" w:after="0" w:line="240" w:lineRule="auto"/>
        <w:rPr>
          <w:rFonts w:cs="Arial"/>
          <w:sz w:val="22"/>
          <w:szCs w:val="22"/>
        </w:rPr>
      </w:pPr>
      <w:r w:rsidRPr="009D0DD1">
        <w:rPr>
          <w:rFonts w:cs="Arial"/>
          <w:color w:val="FF0000"/>
          <w:sz w:val="22"/>
          <w:szCs w:val="22"/>
        </w:rPr>
        <w:t>I/we</w:t>
      </w:r>
      <w:r>
        <w:rPr>
          <w:rFonts w:cs="Arial"/>
          <w:sz w:val="22"/>
          <w:szCs w:val="22"/>
        </w:rPr>
        <w:t xml:space="preserve"> look forward to your response.</w:t>
      </w:r>
    </w:p>
    <w:p w:rsidR="00642FD4" w:rsidRDefault="00642FD4" w:rsidP="00642FD4">
      <w:pPr>
        <w:rPr>
          <w:rFonts w:ascii="Arial" w:hAnsi="Arial" w:cs="Arial"/>
        </w:rPr>
      </w:pPr>
    </w:p>
    <w:p w:rsidR="00642FD4" w:rsidRDefault="00642FD4" w:rsidP="00642FD4">
      <w:pPr>
        <w:rPr>
          <w:rFonts w:ascii="Arial" w:hAnsi="Arial" w:cs="Arial"/>
        </w:rPr>
      </w:pPr>
    </w:p>
    <w:p w:rsidR="00642FD4" w:rsidRDefault="00642FD4" w:rsidP="00642FD4">
      <w:pPr>
        <w:rPr>
          <w:rFonts w:ascii="Arial" w:hAnsi="Arial" w:cs="Arial"/>
        </w:rPr>
      </w:pPr>
      <w:r>
        <w:rPr>
          <w:rFonts w:ascii="Arial" w:hAnsi="Arial" w:cs="Arial"/>
        </w:rPr>
        <w:t>Yours sincerely,</w:t>
      </w:r>
    </w:p>
    <w:p w:rsidR="00642FD4" w:rsidRDefault="00642FD4" w:rsidP="00642FD4">
      <w:pPr>
        <w:rPr>
          <w:rFonts w:ascii="Arial" w:hAnsi="Arial" w:cs="Arial"/>
          <w:color w:val="FF0000"/>
        </w:rPr>
      </w:pPr>
      <w:r>
        <w:rPr>
          <w:rFonts w:ascii="Arial" w:hAnsi="Arial" w:cs="Arial"/>
          <w:color w:val="FF0000"/>
        </w:rPr>
        <w:t>[Insert name]</w:t>
      </w:r>
    </w:p>
    <w:p w:rsidR="00642FD4" w:rsidRDefault="00642FD4" w:rsidP="00642FD4">
      <w:pPr>
        <w:ind w:firstLine="0"/>
        <w:rPr>
          <w:rFonts w:ascii="Arial" w:hAnsi="Arial" w:cs="Arial"/>
          <w:color w:val="FF0000"/>
        </w:rPr>
      </w:pPr>
    </w:p>
    <w:p w:rsidR="00723C3B" w:rsidRPr="00AF4AF3" w:rsidRDefault="00723C3B" w:rsidP="00AF4AF3">
      <w:pPr>
        <w:ind w:firstLine="0"/>
        <w:rPr>
          <w:rFonts w:ascii="Arial" w:hAnsi="Arial" w:cs="Arial"/>
          <w:b/>
        </w:rPr>
      </w:pPr>
    </w:p>
    <w:sectPr w:rsidR="00723C3B" w:rsidRPr="00AF4AF3" w:rsidSect="00102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ource Sans Pro">
    <w:panose1 w:val="00000000000000000000"/>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bac Sans Medium">
    <w:panose1 w:val="00000000000000000000"/>
    <w:charset w:val="00"/>
    <w:family w:val="modern"/>
    <w:notTrueType/>
    <w:pitch w:val="variable"/>
    <w:sig w:usb0="A10000AF" w:usb1="5001E07B" w:usb2="00000000" w:usb3="00000000" w:csb0="00000093" w:csb1="00000000"/>
  </w:font>
  <w:font w:name="Cambria">
    <w:panose1 w:val="02040503050406030204"/>
    <w:charset w:val="00"/>
    <w:family w:val="roman"/>
    <w:pitch w:val="variable"/>
    <w:sig w:usb0="E00002FF" w:usb1="400004FF" w:usb2="00000000" w:usb3="00000000" w:csb0="0000019F" w:csb1="00000000"/>
  </w:font>
  <w:font w:name="Tabac Sans Thin">
    <w:panose1 w:val="00000000000000000000"/>
    <w:charset w:val="00"/>
    <w:family w:val="modern"/>
    <w:notTrueType/>
    <w:pitch w:val="variable"/>
    <w:sig w:usb0="A10000AF" w:usb1="5001E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D6E89BE"/>
    <w:lvl w:ilvl="0">
      <w:start w:val="1"/>
      <w:numFmt w:val="decimal"/>
      <w:pStyle w:val="ListNumber"/>
      <w:lvlText w:val="%1."/>
      <w:lvlJc w:val="left"/>
      <w:pPr>
        <w:ind w:left="1637" w:hanging="360"/>
      </w:pPr>
      <w:rPr>
        <w:rFonts w:hint="default"/>
        <w:color w:val="00A09B" w:themeColor="background1"/>
      </w:rPr>
    </w:lvl>
  </w:abstractNum>
  <w:abstractNum w:abstractNumId="1" w15:restartNumberingAfterBreak="0">
    <w:nsid w:val="FFFFFF89"/>
    <w:multiLevelType w:val="singleLevel"/>
    <w:tmpl w:val="ADEE2FAC"/>
    <w:lvl w:ilvl="0">
      <w:start w:val="1"/>
      <w:numFmt w:val="bullet"/>
      <w:pStyle w:val="ListBullet"/>
      <w:lvlText w:val="–"/>
      <w:lvlJc w:val="left"/>
      <w:pPr>
        <w:ind w:left="360" w:hanging="360"/>
      </w:pPr>
      <w:rPr>
        <w:rFonts w:ascii="Source Sans Pro" w:eastAsia="Arial" w:hAnsi="Source Sans Pro" w:cs="Arial" w:hint="default"/>
        <w:color w:val="00A09B" w:themeColor="background1"/>
        <w:sz w:val="24"/>
      </w:rPr>
    </w:lvl>
  </w:abstractNum>
  <w:abstractNum w:abstractNumId="2" w15:restartNumberingAfterBreak="0">
    <w:nsid w:val="4B18256E"/>
    <w:multiLevelType w:val="hybridMultilevel"/>
    <w:tmpl w:val="3CBA0232"/>
    <w:lvl w:ilvl="0" w:tplc="7BC83D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62AE1"/>
    <w:multiLevelType w:val="hybridMultilevel"/>
    <w:tmpl w:val="8D4AE59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D4"/>
    <w:rsid w:val="00102D32"/>
    <w:rsid w:val="0017640E"/>
    <w:rsid w:val="001869AE"/>
    <w:rsid w:val="0020452D"/>
    <w:rsid w:val="002279B2"/>
    <w:rsid w:val="002B055B"/>
    <w:rsid w:val="00304B44"/>
    <w:rsid w:val="00355304"/>
    <w:rsid w:val="003614C8"/>
    <w:rsid w:val="004146E5"/>
    <w:rsid w:val="0045396A"/>
    <w:rsid w:val="00642FD4"/>
    <w:rsid w:val="00723C3B"/>
    <w:rsid w:val="007B2B5E"/>
    <w:rsid w:val="008046E3"/>
    <w:rsid w:val="009D129D"/>
    <w:rsid w:val="009D235A"/>
    <w:rsid w:val="009F3657"/>
    <w:rsid w:val="00A333D0"/>
    <w:rsid w:val="00AA74D7"/>
    <w:rsid w:val="00AC5398"/>
    <w:rsid w:val="00AF4AF3"/>
    <w:rsid w:val="00AF7B01"/>
    <w:rsid w:val="00B21E5C"/>
    <w:rsid w:val="00BE1962"/>
    <w:rsid w:val="00D93810"/>
    <w:rsid w:val="00DC7ECA"/>
    <w:rsid w:val="00E01ABF"/>
    <w:rsid w:val="00E16A29"/>
    <w:rsid w:val="00E2704B"/>
    <w:rsid w:val="00E66473"/>
    <w:rsid w:val="00EB7702"/>
    <w:rsid w:val="00F53D79"/>
    <w:rsid w:val="00F648A0"/>
    <w:rsid w:val="00FE2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1A0EE"/>
  <w15:docId w15:val="{28B8FA3A-E16B-4DE9-95E6-7EF735C1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D4"/>
    <w:pPr>
      <w:spacing w:after="0" w:line="240" w:lineRule="auto"/>
      <w:ind w:firstLine="23"/>
    </w:pPr>
    <w:rPr>
      <w:rFonts w:cs="Times New Roman"/>
      <w:color w:val="auto"/>
      <w:lang w:eastAsia="en-US"/>
    </w:rPr>
  </w:style>
  <w:style w:type="paragraph" w:styleId="Heading2">
    <w:name w:val="heading 2"/>
    <w:basedOn w:val="Normal"/>
    <w:next w:val="Normal"/>
    <w:link w:val="Heading2Char"/>
    <w:uiPriority w:val="9"/>
    <w:semiHidden/>
    <w:unhideWhenUsed/>
    <w:rsid w:val="00723C3B"/>
    <w:pPr>
      <w:keepNext/>
      <w:keepLines/>
      <w:spacing w:before="200"/>
      <w:outlineLvl w:val="1"/>
    </w:pPr>
    <w:rPr>
      <w:rFonts w:asciiTheme="majorHAnsi" w:eastAsiaTheme="majorEastAsia" w:hAnsiTheme="majorHAnsi" w:cstheme="majorBidi"/>
      <w:b/>
      <w:bCs/>
      <w:color w:val="B2E2E1" w:themeColor="accent1"/>
      <w:sz w:val="26"/>
      <w:szCs w:val="26"/>
    </w:rPr>
  </w:style>
  <w:style w:type="paragraph" w:styleId="Heading3">
    <w:name w:val="heading 3"/>
    <w:basedOn w:val="Normal"/>
    <w:next w:val="Normal"/>
    <w:link w:val="Heading3Char"/>
    <w:uiPriority w:val="9"/>
    <w:semiHidden/>
    <w:unhideWhenUsed/>
    <w:rsid w:val="00723C3B"/>
    <w:pPr>
      <w:keepNext/>
      <w:keepLines/>
      <w:spacing w:before="200"/>
      <w:outlineLvl w:val="2"/>
    </w:pPr>
    <w:rPr>
      <w:rFonts w:asciiTheme="majorHAnsi" w:eastAsiaTheme="majorEastAsia" w:hAnsiTheme="majorHAnsi" w:cstheme="majorBidi"/>
      <w:b/>
      <w:bCs/>
      <w:color w:val="B2E2E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Bullet list,Bullet listCxSpMidd"/>
    <w:basedOn w:val="Normal"/>
    <w:link w:val="ListBulletChar"/>
    <w:uiPriority w:val="99"/>
    <w:qFormat/>
    <w:rsid w:val="00723C3B"/>
    <w:pPr>
      <w:numPr>
        <w:numId w:val="6"/>
      </w:numPr>
      <w:spacing w:after="240"/>
      <w:contextualSpacing/>
    </w:pPr>
    <w:rPr>
      <w:rFonts w:asciiTheme="minorHAnsi" w:eastAsiaTheme="minorHAnsi" w:hAnsiTheme="minorHAnsi" w:cstheme="minorBidi"/>
      <w:color w:val="4A4A4A" w:themeColor="text1"/>
      <w:sz w:val="24"/>
      <w:szCs w:val="24"/>
      <w:lang w:bidi="en-US"/>
    </w:rPr>
  </w:style>
  <w:style w:type="character" w:customStyle="1" w:styleId="ListBulletChar">
    <w:name w:val="List Bullet Char"/>
    <w:aliases w:val="Bullet list Char,Bullet listCxSpMidd Char"/>
    <w:basedOn w:val="DefaultParagraphFont"/>
    <w:link w:val="ListBullet"/>
    <w:uiPriority w:val="99"/>
    <w:rsid w:val="00723C3B"/>
    <w:rPr>
      <w:rFonts w:asciiTheme="minorHAnsi" w:eastAsiaTheme="minorHAnsi" w:hAnsiTheme="minorHAnsi" w:cstheme="minorBidi"/>
      <w:color w:val="4A4A4A" w:themeColor="text1"/>
      <w:kern w:val="28"/>
      <w:sz w:val="24"/>
      <w:szCs w:val="24"/>
      <w:lang w:eastAsia="en-US" w:bidi="en-US"/>
    </w:rPr>
  </w:style>
  <w:style w:type="paragraph" w:styleId="ListNumber">
    <w:name w:val="List Number"/>
    <w:aliases w:val="# List"/>
    <w:basedOn w:val="Normal"/>
    <w:link w:val="ListNumberChar"/>
    <w:uiPriority w:val="5"/>
    <w:qFormat/>
    <w:rsid w:val="00723C3B"/>
    <w:pPr>
      <w:numPr>
        <w:numId w:val="5"/>
      </w:numPr>
      <w:spacing w:after="240"/>
      <w:contextualSpacing/>
    </w:pPr>
    <w:rPr>
      <w:rFonts w:asciiTheme="minorHAnsi" w:eastAsiaTheme="minorHAnsi" w:hAnsiTheme="minorHAnsi" w:cstheme="minorBidi"/>
      <w:color w:val="4A4A4A" w:themeColor="text1"/>
      <w:sz w:val="24"/>
      <w:lang w:bidi="en-US"/>
    </w:rPr>
  </w:style>
  <w:style w:type="character" w:customStyle="1" w:styleId="ListNumberChar">
    <w:name w:val="List Number Char"/>
    <w:aliases w:val="# List Char"/>
    <w:basedOn w:val="DefaultParagraphFont"/>
    <w:link w:val="ListNumber"/>
    <w:uiPriority w:val="5"/>
    <w:rsid w:val="00723C3B"/>
    <w:rPr>
      <w:rFonts w:asciiTheme="minorHAnsi" w:eastAsiaTheme="minorHAnsi" w:hAnsiTheme="minorHAnsi" w:cstheme="minorBidi"/>
      <w:color w:val="4A4A4A" w:themeColor="text1"/>
      <w:kern w:val="28"/>
      <w:sz w:val="24"/>
      <w:szCs w:val="20"/>
      <w:lang w:eastAsia="en-US" w:bidi="en-US"/>
    </w:rPr>
  </w:style>
  <w:style w:type="paragraph" w:styleId="ListParagraph">
    <w:name w:val="List Paragraph"/>
    <w:basedOn w:val="Normal"/>
    <w:uiPriority w:val="34"/>
    <w:qFormat/>
    <w:rsid w:val="00723C3B"/>
    <w:pPr>
      <w:ind w:left="720"/>
      <w:contextualSpacing/>
    </w:pPr>
    <w:rPr>
      <w:rFonts w:eastAsia="Times New Roman"/>
    </w:rPr>
  </w:style>
  <w:style w:type="paragraph" w:styleId="Quote">
    <w:name w:val="Quote"/>
    <w:basedOn w:val="Normal"/>
    <w:next w:val="Normal"/>
    <w:link w:val="QuoteChar"/>
    <w:uiPriority w:val="29"/>
    <w:qFormat/>
    <w:rsid w:val="00723C3B"/>
    <w:pPr>
      <w:spacing w:after="240"/>
      <w:ind w:left="567" w:right="567"/>
    </w:pPr>
    <w:rPr>
      <w:rFonts w:asciiTheme="minorHAnsi" w:hAnsiTheme="minorHAnsi"/>
      <w:iCs/>
      <w:color w:val="00A09B" w:themeColor="background1"/>
      <w:sz w:val="24"/>
    </w:rPr>
  </w:style>
  <w:style w:type="character" w:customStyle="1" w:styleId="QuoteChar">
    <w:name w:val="Quote Char"/>
    <w:basedOn w:val="DefaultParagraphFont"/>
    <w:link w:val="Quote"/>
    <w:uiPriority w:val="29"/>
    <w:rsid w:val="00723C3B"/>
    <w:rPr>
      <w:rFonts w:asciiTheme="minorHAnsi" w:hAnsiTheme="minorHAnsi"/>
      <w:iCs/>
      <w:color w:val="00A09B" w:themeColor="background1"/>
      <w:sz w:val="24"/>
    </w:rPr>
  </w:style>
  <w:style w:type="paragraph" w:customStyle="1" w:styleId="Paragraph">
    <w:name w:val="# Paragraph"/>
    <w:basedOn w:val="ListNumber"/>
    <w:link w:val="ParagraphChar"/>
    <w:uiPriority w:val="5"/>
    <w:qFormat/>
    <w:rsid w:val="00723C3B"/>
    <w:pPr>
      <w:numPr>
        <w:numId w:val="0"/>
      </w:numPr>
      <w:contextualSpacing w:val="0"/>
    </w:pPr>
  </w:style>
  <w:style w:type="character" w:customStyle="1" w:styleId="ParagraphChar">
    <w:name w:val="# Paragraph Char"/>
    <w:basedOn w:val="ListNumberChar"/>
    <w:link w:val="Paragraph"/>
    <w:uiPriority w:val="5"/>
    <w:rsid w:val="00723C3B"/>
    <w:rPr>
      <w:rFonts w:asciiTheme="minorHAnsi" w:eastAsiaTheme="minorHAnsi" w:hAnsiTheme="minorHAnsi" w:cstheme="minorBidi"/>
      <w:color w:val="4A4A4A" w:themeColor="text1"/>
      <w:kern w:val="28"/>
      <w:sz w:val="24"/>
      <w:szCs w:val="20"/>
      <w:lang w:eastAsia="en-US" w:bidi="en-US"/>
    </w:rPr>
  </w:style>
  <w:style w:type="paragraph" w:customStyle="1" w:styleId="Mainheading">
    <w:name w:val="Main heading"/>
    <w:basedOn w:val="Heading3"/>
    <w:link w:val="MainheadingChar"/>
    <w:qFormat/>
    <w:rsid w:val="00723C3B"/>
    <w:pPr>
      <w:spacing w:before="0"/>
    </w:pPr>
    <w:rPr>
      <w:rFonts w:eastAsia="Cambria" w:cs="Cambria"/>
      <w:bCs w:val="0"/>
      <w:color w:val="4A4A4A" w:themeColor="text1"/>
      <w:sz w:val="36"/>
      <w:szCs w:val="36"/>
    </w:rPr>
  </w:style>
  <w:style w:type="character" w:customStyle="1" w:styleId="Heading3Char">
    <w:name w:val="Heading 3 Char"/>
    <w:basedOn w:val="DefaultParagraphFont"/>
    <w:link w:val="Heading3"/>
    <w:uiPriority w:val="9"/>
    <w:semiHidden/>
    <w:rsid w:val="00723C3B"/>
    <w:rPr>
      <w:rFonts w:asciiTheme="majorHAnsi" w:eastAsiaTheme="majorEastAsia" w:hAnsiTheme="majorHAnsi" w:cstheme="majorBidi"/>
      <w:b/>
      <w:bCs/>
      <w:color w:val="B2E2E1" w:themeColor="accent1"/>
      <w:kern w:val="28"/>
      <w:sz w:val="20"/>
      <w:szCs w:val="20"/>
    </w:rPr>
  </w:style>
  <w:style w:type="character" w:customStyle="1" w:styleId="MainheadingChar">
    <w:name w:val="Main heading Char"/>
    <w:basedOn w:val="Heading3Char"/>
    <w:link w:val="Mainheading"/>
    <w:rsid w:val="00723C3B"/>
    <w:rPr>
      <w:rFonts w:asciiTheme="majorHAnsi" w:eastAsia="Cambria" w:hAnsiTheme="majorHAnsi" w:cs="Cambria"/>
      <w:b/>
      <w:bCs/>
      <w:color w:val="4A4A4A" w:themeColor="text1"/>
      <w:kern w:val="28"/>
      <w:sz w:val="36"/>
      <w:szCs w:val="36"/>
    </w:rPr>
  </w:style>
  <w:style w:type="paragraph" w:customStyle="1" w:styleId="Mainheading2">
    <w:name w:val="Main heading 2"/>
    <w:basedOn w:val="Heading3"/>
    <w:link w:val="Mainheading2Char"/>
    <w:qFormat/>
    <w:rsid w:val="00723C3B"/>
    <w:pPr>
      <w:spacing w:before="0"/>
    </w:pPr>
    <w:rPr>
      <w:rFonts w:ascii="Tabac Sans Thin" w:eastAsia="Cambria" w:hAnsi="Tabac Sans Thin" w:cs="Cambria"/>
      <w:bCs w:val="0"/>
      <w:iCs/>
      <w:color w:val="4A4A4A" w:themeColor="text1"/>
      <w:sz w:val="36"/>
      <w:szCs w:val="36"/>
    </w:rPr>
  </w:style>
  <w:style w:type="character" w:customStyle="1" w:styleId="Mainheading2Char">
    <w:name w:val="Main heading 2 Char"/>
    <w:basedOn w:val="Heading3Char"/>
    <w:link w:val="Mainheading2"/>
    <w:rsid w:val="00723C3B"/>
    <w:rPr>
      <w:rFonts w:ascii="Tabac Sans Thin" w:eastAsia="Cambria" w:hAnsi="Tabac Sans Thin" w:cs="Cambria"/>
      <w:b/>
      <w:bCs/>
      <w:iCs/>
      <w:color w:val="4A4A4A" w:themeColor="text1"/>
      <w:kern w:val="28"/>
      <w:sz w:val="36"/>
      <w:szCs w:val="36"/>
    </w:rPr>
  </w:style>
  <w:style w:type="paragraph" w:customStyle="1" w:styleId="Bulletparagraph">
    <w:name w:val="Bullet paragraph"/>
    <w:basedOn w:val="ListBullet"/>
    <w:link w:val="BulletparagraphChar"/>
    <w:qFormat/>
    <w:rsid w:val="00723C3B"/>
    <w:pPr>
      <w:numPr>
        <w:numId w:val="0"/>
      </w:numPr>
      <w:contextualSpacing w:val="0"/>
    </w:pPr>
  </w:style>
  <w:style w:type="character" w:customStyle="1" w:styleId="BulletparagraphChar">
    <w:name w:val="Bullet paragraph Char"/>
    <w:basedOn w:val="ListBulletChar"/>
    <w:link w:val="Bulletparagraph"/>
    <w:rsid w:val="00723C3B"/>
    <w:rPr>
      <w:rFonts w:asciiTheme="minorHAnsi" w:eastAsiaTheme="minorHAnsi" w:hAnsiTheme="minorHAnsi" w:cstheme="minorBidi"/>
      <w:color w:val="4A4A4A" w:themeColor="text1"/>
      <w:kern w:val="28"/>
      <w:sz w:val="24"/>
      <w:szCs w:val="24"/>
      <w:lang w:eastAsia="en-US" w:bidi="en-US"/>
    </w:rPr>
  </w:style>
  <w:style w:type="paragraph" w:customStyle="1" w:styleId="Bodyheading1">
    <w:name w:val="Body heading 1"/>
    <w:basedOn w:val="Heading2"/>
    <w:link w:val="Bodyheading1Char"/>
    <w:qFormat/>
    <w:rsid w:val="00723C3B"/>
    <w:pPr>
      <w:spacing w:before="240" w:after="60"/>
    </w:pPr>
    <w:rPr>
      <w:rFonts w:asciiTheme="minorHAnsi" w:eastAsia="Cambria" w:hAnsiTheme="minorHAnsi" w:cs="Cambria"/>
      <w:bCs w:val="0"/>
      <w:color w:val="4A4A4A" w:themeColor="text1"/>
      <w:sz w:val="32"/>
      <w:szCs w:val="32"/>
    </w:rPr>
  </w:style>
  <w:style w:type="character" w:customStyle="1" w:styleId="Heading2Char">
    <w:name w:val="Heading 2 Char"/>
    <w:basedOn w:val="DefaultParagraphFont"/>
    <w:link w:val="Heading2"/>
    <w:uiPriority w:val="9"/>
    <w:semiHidden/>
    <w:rsid w:val="00723C3B"/>
    <w:rPr>
      <w:rFonts w:asciiTheme="majorHAnsi" w:eastAsiaTheme="majorEastAsia" w:hAnsiTheme="majorHAnsi" w:cstheme="majorBidi"/>
      <w:b/>
      <w:bCs/>
      <w:color w:val="B2E2E1" w:themeColor="accent1"/>
      <w:kern w:val="28"/>
      <w:sz w:val="26"/>
      <w:szCs w:val="26"/>
    </w:rPr>
  </w:style>
  <w:style w:type="character" w:customStyle="1" w:styleId="Bodyheading1Char">
    <w:name w:val="Body heading 1 Char"/>
    <w:basedOn w:val="Heading2Char"/>
    <w:link w:val="Bodyheading1"/>
    <w:rsid w:val="00723C3B"/>
    <w:rPr>
      <w:rFonts w:asciiTheme="minorHAnsi" w:eastAsia="Cambria" w:hAnsiTheme="minorHAnsi" w:cs="Cambria"/>
      <w:b/>
      <w:bCs/>
      <w:color w:val="4A4A4A" w:themeColor="text1"/>
      <w:kern w:val="28"/>
      <w:sz w:val="32"/>
      <w:szCs w:val="32"/>
    </w:rPr>
  </w:style>
  <w:style w:type="paragraph" w:customStyle="1" w:styleId="Bodyheading2">
    <w:name w:val="Body heading 2"/>
    <w:basedOn w:val="Bodyheading1"/>
    <w:link w:val="Bodyheading2Char"/>
    <w:qFormat/>
    <w:rsid w:val="00723C3B"/>
    <w:rPr>
      <w:sz w:val="24"/>
    </w:rPr>
  </w:style>
  <w:style w:type="character" w:customStyle="1" w:styleId="Bodyheading2Char">
    <w:name w:val="Body heading 2 Char"/>
    <w:basedOn w:val="Bodyheading1Char"/>
    <w:link w:val="Bodyheading2"/>
    <w:rsid w:val="00723C3B"/>
    <w:rPr>
      <w:rFonts w:asciiTheme="minorHAnsi" w:eastAsia="Cambria" w:hAnsiTheme="minorHAnsi" w:cs="Cambria"/>
      <w:b/>
      <w:bCs/>
      <w:color w:val="4A4A4A" w:themeColor="text1"/>
      <w:kern w:val="28"/>
      <w:sz w:val="24"/>
      <w:szCs w:val="32"/>
    </w:rPr>
  </w:style>
  <w:style w:type="paragraph" w:customStyle="1" w:styleId="Normaltext">
    <w:name w:val="Normal text"/>
    <w:basedOn w:val="Paragraph"/>
    <w:link w:val="NormaltextChar"/>
    <w:qFormat/>
    <w:rsid w:val="00723C3B"/>
  </w:style>
  <w:style w:type="character" w:customStyle="1" w:styleId="NormaltextChar">
    <w:name w:val="Normal text Char"/>
    <w:basedOn w:val="ParagraphChar"/>
    <w:link w:val="Normaltext"/>
    <w:rsid w:val="00723C3B"/>
    <w:rPr>
      <w:rFonts w:asciiTheme="minorHAnsi" w:eastAsiaTheme="minorHAnsi" w:hAnsiTheme="minorHAnsi" w:cstheme="minorBidi"/>
      <w:color w:val="4A4A4A" w:themeColor="text1"/>
      <w:kern w:val="28"/>
      <w:sz w:val="24"/>
      <w:szCs w:val="20"/>
      <w:lang w:eastAsia="en-US" w:bidi="en-US"/>
    </w:rPr>
  </w:style>
  <w:style w:type="character" w:styleId="Hyperlink">
    <w:name w:val="Hyperlink"/>
    <w:basedOn w:val="DefaultParagraphFont"/>
    <w:uiPriority w:val="99"/>
    <w:unhideWhenUsed/>
    <w:rsid w:val="00642FD4"/>
    <w:rPr>
      <w:color w:val="0000FF"/>
      <w:u w:val="single"/>
    </w:rPr>
  </w:style>
  <w:style w:type="paragraph" w:styleId="BodyText">
    <w:name w:val="Body Text"/>
    <w:basedOn w:val="Normal"/>
    <w:link w:val="BodyTextChar"/>
    <w:rsid w:val="00642FD4"/>
    <w:pPr>
      <w:spacing w:before="60" w:after="360" w:line="276" w:lineRule="auto"/>
      <w:ind w:firstLine="0"/>
    </w:pPr>
    <w:rPr>
      <w:rFonts w:ascii="Arial" w:eastAsia="Times New Roman" w:hAnsi="Arial"/>
      <w:sz w:val="20"/>
      <w:szCs w:val="24"/>
      <w:lang w:val="en-US"/>
    </w:rPr>
  </w:style>
  <w:style w:type="character" w:customStyle="1" w:styleId="BodyTextChar">
    <w:name w:val="Body Text Char"/>
    <w:basedOn w:val="DefaultParagraphFont"/>
    <w:link w:val="BodyText"/>
    <w:rsid w:val="00642FD4"/>
    <w:rPr>
      <w:rFonts w:ascii="Arial" w:eastAsia="Times New Roman" w:hAnsi="Arial" w:cs="Times New Roman"/>
      <w:color w:val="auto"/>
      <w:sz w:val="20"/>
      <w:szCs w:val="24"/>
      <w:lang w:val="en-US" w:eastAsia="en-US"/>
    </w:rPr>
  </w:style>
  <w:style w:type="paragraph" w:styleId="NormalWeb">
    <w:name w:val="Normal (Web)"/>
    <w:basedOn w:val="Normal"/>
    <w:uiPriority w:val="99"/>
    <w:semiHidden/>
    <w:unhideWhenUsed/>
    <w:rsid w:val="00FE2327"/>
    <w:pPr>
      <w:ind w:firstLine="0"/>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RDUK brand">
  <a:themeElements>
    <a:clrScheme name="RDUK brand">
      <a:dk1>
        <a:srgbClr val="4A4A4A"/>
      </a:dk1>
      <a:lt1>
        <a:srgbClr val="00A09B"/>
      </a:lt1>
      <a:dk2>
        <a:srgbClr val="C8C8C8"/>
      </a:dk2>
      <a:lt2>
        <a:srgbClr val="FFFFFF"/>
      </a:lt2>
      <a:accent1>
        <a:srgbClr val="B2E2E1"/>
      </a:accent1>
      <a:accent2>
        <a:srgbClr val="FF8C91"/>
      </a:accent2>
      <a:accent3>
        <a:srgbClr val="D2F08C"/>
      </a:accent3>
      <a:accent4>
        <a:srgbClr val="FF505A"/>
      </a:accent4>
      <a:accent5>
        <a:srgbClr val="FF9B50"/>
      </a:accent5>
      <a:accent6>
        <a:srgbClr val="87DC78"/>
      </a:accent6>
      <a:hlink>
        <a:srgbClr val="00A09B"/>
      </a:hlink>
      <a:folHlink>
        <a:srgbClr val="00A09B"/>
      </a:folHlink>
    </a:clrScheme>
    <a:fontScheme name="Brand">
      <a:majorFont>
        <a:latin typeface="Tabac Sans Medium"/>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Collington</dc:creator>
  <cp:lastModifiedBy>petra.maxwell@chect.org.uk</cp:lastModifiedBy>
  <cp:revision>8</cp:revision>
  <dcterms:created xsi:type="dcterms:W3CDTF">2019-03-25T11:47:00Z</dcterms:created>
  <dcterms:modified xsi:type="dcterms:W3CDTF">2019-04-02T09:50:00Z</dcterms:modified>
</cp:coreProperties>
</file>